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 w14:paraId="2E719158" w14:textId="061D9825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>№ 5-</w:t>
      </w:r>
      <w:r w:rsidR="00BA42B4">
        <w:rPr>
          <w:color w:val="000000"/>
          <w:sz w:val="23"/>
          <w:szCs w:val="23"/>
          <w:lang w:eastAsia="ar-SA"/>
        </w:rPr>
        <w:t>1032</w:t>
      </w:r>
      <w:r w:rsidR="00667C2A">
        <w:rPr>
          <w:color w:val="000000"/>
          <w:sz w:val="23"/>
          <w:szCs w:val="23"/>
          <w:lang w:eastAsia="ar-SA"/>
        </w:rPr>
        <w:t>/</w:t>
      </w:r>
      <w:r w:rsidRPr="009A4369" w:rsidR="009547E2">
        <w:rPr>
          <w:color w:val="000000"/>
          <w:sz w:val="23"/>
          <w:szCs w:val="23"/>
          <w:lang w:eastAsia="ar-SA"/>
        </w:rPr>
        <w:t>21</w:t>
      </w:r>
      <w:r w:rsidR="00BA42B4">
        <w:rPr>
          <w:color w:val="000000"/>
          <w:sz w:val="23"/>
          <w:szCs w:val="23"/>
          <w:lang w:eastAsia="ar-SA"/>
        </w:rPr>
        <w:t>10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 w14:paraId="55E1A905" w14:textId="0469859C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</w:t>
      </w:r>
      <w:r w:rsidR="00BA42B4">
        <w:rPr>
          <w:color w:val="000000"/>
          <w:sz w:val="23"/>
          <w:szCs w:val="23"/>
          <w:lang w:eastAsia="ar-SA"/>
        </w:rPr>
        <w:t>50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BA42B4">
        <w:rPr>
          <w:color w:val="000000"/>
          <w:sz w:val="23"/>
          <w:szCs w:val="23"/>
          <w:lang w:eastAsia="ar-SA"/>
        </w:rPr>
        <w:t>4999</w:t>
      </w:r>
      <w:r w:rsidR="005E0DD7">
        <w:rPr>
          <w:color w:val="000000"/>
          <w:sz w:val="23"/>
          <w:szCs w:val="23"/>
          <w:lang w:eastAsia="ar-SA"/>
        </w:rPr>
        <w:t>-</w:t>
      </w:r>
      <w:r w:rsidR="00BA42B4">
        <w:rPr>
          <w:color w:val="000000"/>
          <w:sz w:val="23"/>
          <w:szCs w:val="23"/>
          <w:lang w:eastAsia="ar-SA"/>
        </w:rPr>
        <w:t>1</w:t>
      </w:r>
      <w:r w:rsidR="00AB26F4">
        <w:rPr>
          <w:color w:val="000000"/>
          <w:sz w:val="23"/>
          <w:szCs w:val="23"/>
          <w:lang w:eastAsia="ar-SA"/>
        </w:rPr>
        <w:t>7</w:t>
      </w:r>
    </w:p>
    <w:p w:rsidR="00E00FC7" w:rsidRPr="009A4369" w:rsidP="009A4369" w14:paraId="4D1E0CAB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 w14:paraId="14D8CC86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 w14:paraId="5C2AE055" w14:textId="677F6F61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 xml:space="preserve"> </w:t>
      </w:r>
      <w:r>
        <w:rPr>
          <w:color w:val="000000"/>
          <w:sz w:val="23"/>
          <w:szCs w:val="23"/>
          <w:lang w:eastAsia="ar-SA"/>
        </w:rPr>
        <w:t>сентября</w:t>
      </w:r>
      <w:r w:rsidR="005E0DD7">
        <w:rPr>
          <w:color w:val="000000"/>
          <w:sz w:val="23"/>
          <w:szCs w:val="23"/>
          <w:lang w:eastAsia="ar-SA"/>
        </w:rPr>
        <w:t xml:space="preserve">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 w14:paraId="73ED0ACC" w14:textId="5F376080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административном правонарушении в отношении:</w:t>
      </w:r>
    </w:p>
    <w:p w:rsidR="00DB53E1" w:rsidRPr="009A4369" w:rsidP="009A4369" w14:paraId="67C41FDB" w14:textId="287AE3FD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Директора ООО</w:t>
      </w:r>
      <w:r w:rsidRPr="00C84324" w:rsidR="00C84324">
        <w:rPr>
          <w:bCs/>
          <w:sz w:val="23"/>
          <w:szCs w:val="23"/>
        </w:rPr>
        <w:t xml:space="preserve"> «</w:t>
      </w:r>
      <w:r>
        <w:rPr>
          <w:bCs/>
          <w:sz w:val="23"/>
          <w:szCs w:val="23"/>
        </w:rPr>
        <w:t>СИБНЕФТЕГАЗ-НВ</w:t>
      </w:r>
      <w:r w:rsidRPr="00C84324" w:rsidR="00C84324">
        <w:rPr>
          <w:bCs/>
          <w:sz w:val="23"/>
          <w:szCs w:val="23"/>
        </w:rPr>
        <w:t xml:space="preserve">» </w:t>
      </w:r>
      <w:r w:rsidR="00AB26F4">
        <w:rPr>
          <w:bCs/>
          <w:sz w:val="23"/>
          <w:szCs w:val="23"/>
        </w:rPr>
        <w:t>Преснякова Вячеслава Владимировича</w:t>
      </w:r>
      <w:r w:rsidRPr="00C84324" w:rsidR="00C84324">
        <w:rPr>
          <w:bCs/>
          <w:sz w:val="23"/>
          <w:szCs w:val="23"/>
        </w:rPr>
        <w:t xml:space="preserve">, </w:t>
      </w:r>
      <w:r w:rsidR="00667C2A">
        <w:rPr>
          <w:bCs/>
          <w:sz w:val="23"/>
          <w:szCs w:val="23"/>
        </w:rPr>
        <w:t>2</w:t>
      </w:r>
      <w:r w:rsidR="00AB26F4">
        <w:rPr>
          <w:bCs/>
          <w:sz w:val="23"/>
          <w:szCs w:val="23"/>
        </w:rPr>
        <w:t>3</w:t>
      </w:r>
      <w:r w:rsidRPr="00C84324" w:rsidR="00C84324">
        <w:rPr>
          <w:bCs/>
          <w:sz w:val="23"/>
          <w:szCs w:val="23"/>
        </w:rPr>
        <w:t>.0</w:t>
      </w:r>
      <w:r w:rsidR="00AB26F4">
        <w:rPr>
          <w:bCs/>
          <w:sz w:val="23"/>
          <w:szCs w:val="23"/>
        </w:rPr>
        <w:t>3</w:t>
      </w:r>
      <w:r w:rsidRPr="00C84324" w:rsidR="00C84324">
        <w:rPr>
          <w:bCs/>
          <w:sz w:val="23"/>
          <w:szCs w:val="23"/>
        </w:rPr>
        <w:t>.19</w:t>
      </w:r>
      <w:r w:rsidR="00AB26F4">
        <w:rPr>
          <w:bCs/>
          <w:sz w:val="23"/>
          <w:szCs w:val="23"/>
        </w:rPr>
        <w:t>7</w:t>
      </w:r>
      <w:r w:rsidR="00667C2A">
        <w:rPr>
          <w:bCs/>
          <w:sz w:val="23"/>
          <w:szCs w:val="23"/>
        </w:rPr>
        <w:t>0</w:t>
      </w:r>
      <w:r w:rsidRPr="00C84324" w:rsidR="00C84324">
        <w:rPr>
          <w:bCs/>
          <w:sz w:val="23"/>
          <w:szCs w:val="23"/>
        </w:rPr>
        <w:t xml:space="preserve"> </w:t>
      </w:r>
      <w:r w:rsidRPr="00C84324" w:rsidR="00C84324">
        <w:rPr>
          <w:sz w:val="23"/>
          <w:szCs w:val="23"/>
        </w:rPr>
        <w:t xml:space="preserve">года рождения, уроженца </w:t>
      </w:r>
      <w:r w:rsidR="00EC495E">
        <w:rPr>
          <w:sz w:val="23"/>
          <w:szCs w:val="23"/>
        </w:rPr>
        <w:t>……………</w:t>
      </w:r>
      <w:r w:rsidRPr="00C84324" w:rsidR="00C84324">
        <w:rPr>
          <w:sz w:val="23"/>
          <w:szCs w:val="23"/>
        </w:rPr>
        <w:t xml:space="preserve">, проживает по адресу: </w:t>
      </w:r>
      <w:r w:rsidR="00EC495E">
        <w:rPr>
          <w:sz w:val="23"/>
          <w:szCs w:val="23"/>
        </w:rPr>
        <w:t>………….</w:t>
      </w:r>
      <w:r w:rsidRPr="00C84324" w:rsidR="00C84324">
        <w:rPr>
          <w:sz w:val="23"/>
          <w:szCs w:val="23"/>
        </w:rPr>
        <w:t xml:space="preserve"> года</w:t>
      </w:r>
      <w:r w:rsidRPr="009A4369">
        <w:rPr>
          <w:sz w:val="23"/>
          <w:szCs w:val="23"/>
        </w:rPr>
        <w:t xml:space="preserve">,  </w:t>
      </w:r>
    </w:p>
    <w:p w:rsidR="00DB53E1" w:rsidRPr="009A4369" w:rsidP="009A4369" w14:paraId="6A06F630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</w:p>
    <w:p w:rsidR="00DB53E1" w:rsidRPr="009A4369" w:rsidP="009A4369" w14:paraId="281F8347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 w14:paraId="5BFC0D96" w14:textId="1D843485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A16FF7">
        <w:rPr>
          <w:sz w:val="23"/>
          <w:szCs w:val="23"/>
        </w:rPr>
        <w:t>1</w:t>
      </w:r>
      <w:r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>
        <w:rPr>
          <w:sz w:val="23"/>
          <w:szCs w:val="23"/>
        </w:rPr>
        <w:t>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</w:t>
      </w:r>
      <w:r w:rsidR="00BA42B4">
        <w:rPr>
          <w:sz w:val="23"/>
          <w:szCs w:val="23"/>
        </w:rPr>
        <w:t>д</w:t>
      </w:r>
      <w:r w:rsidRPr="00BA42B4" w:rsidR="00BA42B4">
        <w:rPr>
          <w:sz w:val="23"/>
          <w:szCs w:val="23"/>
        </w:rPr>
        <w:t>иректор</w:t>
      </w:r>
      <w:r w:rsidR="00BA42B4">
        <w:rPr>
          <w:sz w:val="23"/>
          <w:szCs w:val="23"/>
        </w:rPr>
        <w:t>ом</w:t>
      </w:r>
      <w:r w:rsidRPr="00BA42B4" w:rsidR="00BA42B4">
        <w:rPr>
          <w:sz w:val="23"/>
          <w:szCs w:val="23"/>
        </w:rPr>
        <w:t xml:space="preserve"> ООО «СИБНЕФТЕГАЗ-НВ»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(юридический адрес: ХМАО-Югра г. Нижневартовск, </w:t>
      </w:r>
      <w:r w:rsidR="00AB26F4">
        <w:rPr>
          <w:sz w:val="23"/>
          <w:szCs w:val="23"/>
        </w:rPr>
        <w:t>ул.</w:t>
      </w:r>
      <w:r w:rsidR="00BA42B4">
        <w:rPr>
          <w:sz w:val="23"/>
          <w:szCs w:val="23"/>
        </w:rPr>
        <w:t>Интернациональная</w:t>
      </w:r>
      <w:r w:rsidR="00C84324">
        <w:rPr>
          <w:sz w:val="23"/>
          <w:szCs w:val="23"/>
        </w:rPr>
        <w:t xml:space="preserve"> д.</w:t>
      </w:r>
      <w:r w:rsidR="00AB26F4">
        <w:rPr>
          <w:sz w:val="23"/>
          <w:szCs w:val="23"/>
        </w:rPr>
        <w:t>3</w:t>
      </w:r>
      <w:r w:rsidR="00BA42B4">
        <w:rPr>
          <w:sz w:val="23"/>
          <w:szCs w:val="23"/>
        </w:rPr>
        <w:t>5 кв.106</w:t>
      </w:r>
      <w:r w:rsidRPr="009A4369">
        <w:rPr>
          <w:sz w:val="23"/>
          <w:szCs w:val="23"/>
        </w:rPr>
        <w:t xml:space="preserve">) </w:t>
      </w:r>
      <w:r w:rsidR="00AB26F4">
        <w:rPr>
          <w:sz w:val="23"/>
          <w:szCs w:val="23"/>
        </w:rPr>
        <w:t>Пресняковым В.В,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единой (упрощенной) налоговой декларации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A16FF7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года, срок предоставления не позднее </w:t>
      </w:r>
      <w:r w:rsidRPr="009A4369" w:rsidR="00D83707">
        <w:rPr>
          <w:sz w:val="23"/>
          <w:szCs w:val="23"/>
        </w:rPr>
        <w:t>2</w:t>
      </w:r>
      <w:r w:rsidR="00A16FF7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217098">
        <w:rPr>
          <w:sz w:val="23"/>
          <w:szCs w:val="23"/>
        </w:rPr>
        <w:t>0</w:t>
      </w:r>
      <w:r w:rsidR="00A16FF7">
        <w:rPr>
          <w:sz w:val="23"/>
          <w:szCs w:val="23"/>
        </w:rPr>
        <w:t>1</w:t>
      </w:r>
      <w:r w:rsidRPr="009A4369">
        <w:rPr>
          <w:sz w:val="23"/>
          <w:szCs w:val="23"/>
        </w:rPr>
        <w:t>.202</w:t>
      </w:r>
      <w:r w:rsidR="00217098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фактически декларация представлена </w:t>
      </w:r>
      <w:r w:rsidR="005E0DD7">
        <w:rPr>
          <w:sz w:val="23"/>
          <w:szCs w:val="23"/>
        </w:rPr>
        <w:t>2</w:t>
      </w:r>
      <w:r w:rsidR="00AB26F4">
        <w:rPr>
          <w:sz w:val="23"/>
          <w:szCs w:val="23"/>
        </w:rPr>
        <w:t>5</w:t>
      </w:r>
      <w:r w:rsidR="005E0DD7"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 w:rsidR="005E0DD7">
        <w:rPr>
          <w:sz w:val="23"/>
          <w:szCs w:val="23"/>
        </w:rPr>
        <w:t>.2025</w:t>
      </w:r>
      <w:r w:rsidRPr="009A4369">
        <w:rPr>
          <w:sz w:val="23"/>
          <w:szCs w:val="23"/>
        </w:rPr>
        <w:t>.</w:t>
      </w:r>
    </w:p>
    <w:p w:rsidR="00DB53E1" w:rsidRPr="009A4369" w:rsidP="009A4369" w14:paraId="6FA228AD" w14:textId="457D0529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На рассмотрение дела об администр</w:t>
      </w:r>
      <w:r w:rsidRPr="009A4369">
        <w:rPr>
          <w:color w:val="000000"/>
          <w:sz w:val="23"/>
          <w:szCs w:val="23"/>
          <w:lang w:eastAsia="ar-SA"/>
        </w:rPr>
        <w:t xml:space="preserve">ативном правонарушении </w:t>
      </w:r>
      <w:r w:rsidR="00AB26F4">
        <w:rPr>
          <w:color w:val="000000"/>
          <w:sz w:val="23"/>
          <w:szCs w:val="23"/>
          <w:lang w:eastAsia="ar-SA"/>
        </w:rPr>
        <w:t>Пресняков В.В.</w:t>
      </w:r>
      <w:r w:rsidRPr="009A4369" w:rsidR="005E42D1">
        <w:rPr>
          <w:sz w:val="23"/>
          <w:szCs w:val="23"/>
        </w:rPr>
        <w:t xml:space="preserve">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 w14:paraId="3AFF7859" w14:textId="77777777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 судья, исследовав материалы дела:</w:t>
      </w:r>
    </w:p>
    <w:p w:rsidR="00DB53E1" w:rsidRPr="009A4369" w:rsidP="009A4369" w14:paraId="75B8BFC7" w14:textId="13002A08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- протокол об административном правонарушении № 86032</w:t>
      </w:r>
      <w:r w:rsidR="005E0DD7">
        <w:rPr>
          <w:sz w:val="23"/>
          <w:szCs w:val="23"/>
        </w:rPr>
        <w:t>52</w:t>
      </w:r>
      <w:r w:rsidR="000D5615">
        <w:rPr>
          <w:sz w:val="23"/>
          <w:szCs w:val="23"/>
        </w:rPr>
        <w:t>1</w:t>
      </w:r>
      <w:r w:rsidR="00BA42B4">
        <w:rPr>
          <w:sz w:val="23"/>
          <w:szCs w:val="23"/>
        </w:rPr>
        <w:t>1</w:t>
      </w:r>
      <w:r w:rsidR="000D5615">
        <w:rPr>
          <w:sz w:val="23"/>
          <w:szCs w:val="23"/>
        </w:rPr>
        <w:t>00</w:t>
      </w:r>
      <w:r w:rsidR="00BA42B4">
        <w:rPr>
          <w:sz w:val="23"/>
          <w:szCs w:val="23"/>
        </w:rPr>
        <w:t>312400001</w:t>
      </w:r>
      <w:r w:rsidRPr="009A4369">
        <w:rPr>
          <w:sz w:val="23"/>
          <w:szCs w:val="23"/>
        </w:rPr>
        <w:t xml:space="preserve"> от</w:t>
      </w:r>
      <w:r w:rsidR="005E0DD7">
        <w:rPr>
          <w:sz w:val="23"/>
          <w:szCs w:val="23"/>
        </w:rPr>
        <w:t xml:space="preserve"> </w:t>
      </w:r>
      <w:r w:rsidR="000D5615">
        <w:rPr>
          <w:sz w:val="23"/>
          <w:szCs w:val="23"/>
        </w:rPr>
        <w:t>3</w:t>
      </w:r>
      <w:r w:rsidR="00BA42B4">
        <w:rPr>
          <w:sz w:val="23"/>
          <w:szCs w:val="23"/>
        </w:rPr>
        <w:t>0</w:t>
      </w:r>
      <w:r w:rsidR="005E0DD7">
        <w:rPr>
          <w:sz w:val="23"/>
          <w:szCs w:val="23"/>
        </w:rPr>
        <w:t>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 w14:paraId="4BA22024" w14:textId="3EAFC034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5E0DD7">
        <w:rPr>
          <w:sz w:val="23"/>
          <w:szCs w:val="23"/>
          <w:lang w:eastAsia="x-none"/>
        </w:rPr>
        <w:t>2</w:t>
      </w:r>
      <w:r w:rsidR="00AB26F4">
        <w:rPr>
          <w:sz w:val="23"/>
          <w:szCs w:val="23"/>
          <w:lang w:eastAsia="x-none"/>
        </w:rPr>
        <w:t>5</w:t>
      </w:r>
      <w:r w:rsidR="005E0DD7">
        <w:rPr>
          <w:sz w:val="23"/>
          <w:szCs w:val="23"/>
          <w:lang w:eastAsia="x-none"/>
        </w:rPr>
        <w:t>.0</w:t>
      </w:r>
      <w:r w:rsidR="00A16FF7">
        <w:rPr>
          <w:sz w:val="23"/>
          <w:szCs w:val="23"/>
          <w:lang w:eastAsia="x-none"/>
        </w:rPr>
        <w:t>1</w:t>
      </w:r>
      <w:r w:rsidR="005E0DD7">
        <w:rPr>
          <w:sz w:val="23"/>
          <w:szCs w:val="23"/>
          <w:lang w:eastAsia="x-none"/>
        </w:rPr>
        <w:t>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 w14:paraId="25B7DFD1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сведения из ЕРСМиСП,</w:t>
      </w:r>
    </w:p>
    <w:p w:rsidR="00DB53E1" w:rsidRPr="009A4369" w:rsidP="009A4369" w14:paraId="1A122D7E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DB53E1" w:rsidRPr="009A4369" w:rsidP="009A4369" w14:paraId="46680913" w14:textId="77777777">
      <w:pPr>
        <w:widowControl w:val="0"/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</w:t>
      </w:r>
      <w:r w:rsidRPr="009A4369">
        <w:rPr>
          <w:sz w:val="23"/>
          <w:szCs w:val="23"/>
        </w:rPr>
        <w:t>редоставления налоговой декларации в налоговый орган по месту учета.</w:t>
      </w:r>
    </w:p>
    <w:p w:rsidR="00DB53E1" w:rsidRPr="009A4369" w:rsidP="009A4369" w14:paraId="2030F0A0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В соответствии с п. 2 ст. 80 НК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</w:t>
      </w:r>
      <w:r w:rsidRPr="009A4369">
        <w:rPr>
          <w:sz w:val="23"/>
          <w:szCs w:val="23"/>
        </w:rPr>
        <w:t>ее 20-го числа месяца, следующего за истекшими кварталом, полугодием, 9 месяцами, календарным годом.</w:t>
      </w:r>
    </w:p>
    <w:p w:rsidR="00DB53E1" w:rsidRPr="009A4369" w:rsidP="009A4369" w14:paraId="108BF1FC" w14:textId="33AB2B35">
      <w:pPr>
        <w:tabs>
          <w:tab w:val="left" w:pos="284"/>
        </w:tabs>
        <w:ind w:left="-426" w:right="-567" w:firstLine="540"/>
        <w:jc w:val="both"/>
        <w:rPr>
          <w:color w:val="000099"/>
          <w:sz w:val="23"/>
          <w:szCs w:val="23"/>
        </w:rPr>
      </w:pPr>
      <w:r w:rsidRPr="009A4369">
        <w:rPr>
          <w:sz w:val="23"/>
          <w:szCs w:val="23"/>
        </w:rPr>
        <w:t xml:space="preserve">Таким образом, единую (упрощенную) налоговую декларацию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A16FF7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необходимо представить в срок, не позднее </w:t>
      </w:r>
      <w:r w:rsidR="00410AC6">
        <w:rPr>
          <w:sz w:val="23"/>
          <w:szCs w:val="23"/>
        </w:rPr>
        <w:t>2</w:t>
      </w:r>
      <w:r w:rsidR="00AB26F4">
        <w:rPr>
          <w:sz w:val="23"/>
          <w:szCs w:val="23"/>
        </w:rPr>
        <w:t>1</w:t>
      </w:r>
      <w:r w:rsidR="00410AC6"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 w:rsidR="00410AC6">
        <w:rPr>
          <w:sz w:val="23"/>
          <w:szCs w:val="23"/>
        </w:rPr>
        <w:t>.202</w:t>
      </w:r>
      <w:r w:rsidR="000D5615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года.</w:t>
      </w:r>
    </w:p>
    <w:p w:rsidR="00DB53E1" w:rsidRPr="009A4369" w:rsidP="009A4369" w14:paraId="63CF0B70" w14:textId="56680E7E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Из протокола об административном правонарушении следует, что единая (упрощенная) налоговая декларация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20756B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 представлена с нарушением установленного срока.</w:t>
      </w:r>
    </w:p>
    <w:p w:rsidR="00DB53E1" w:rsidRPr="009A4369" w:rsidP="009A4369" w14:paraId="18F6BF0D" w14:textId="77777777">
      <w:pPr>
        <w:tabs>
          <w:tab w:val="left" w:pos="284"/>
        </w:tabs>
        <w:ind w:left="-426" w:right="-567" w:firstLine="540"/>
        <w:jc w:val="both"/>
        <w:rPr>
          <w:b/>
          <w:sz w:val="23"/>
          <w:szCs w:val="23"/>
        </w:rPr>
      </w:pPr>
      <w:r w:rsidRPr="009A4369">
        <w:rPr>
          <w:sz w:val="23"/>
          <w:szCs w:val="23"/>
        </w:rPr>
        <w:t>Имеющиеся в материалах дела доказательства не противоречивы, последовательны, соо</w:t>
      </w:r>
      <w:r w:rsidRPr="009A4369">
        <w:rPr>
          <w:sz w:val="23"/>
          <w:szCs w:val="23"/>
        </w:rPr>
        <w:t>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B53E1" w:rsidRPr="009A4369" w:rsidP="009A4369" w14:paraId="4D0C16C3" w14:textId="77777777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Оценивая доказательства в их совокупности, мировой судья считает, что виновность руководителя Общества в </w:t>
      </w:r>
      <w:r w:rsidRPr="009A4369">
        <w:rPr>
          <w:sz w:val="23"/>
          <w:szCs w:val="23"/>
        </w:rPr>
        <w:t>совершении административного правонарушения, предусмотренного ст. 15.5 Кодекса РФ об АП, доказана.</w:t>
      </w:r>
    </w:p>
    <w:p w:rsidR="00C84324" w:rsidRPr="00C84324" w:rsidP="00C84324" w14:paraId="63D203CA" w14:textId="445C61F4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</w:t>
      </w:r>
      <w:r w:rsidRPr="00C84324">
        <w:rPr>
          <w:sz w:val="23"/>
          <w:szCs w:val="23"/>
        </w:rPr>
        <w:t>их административную ответственность обстоятельств</w:t>
      </w:r>
      <w:r w:rsidR="009944C5">
        <w:rPr>
          <w:sz w:val="23"/>
          <w:szCs w:val="23"/>
        </w:rPr>
        <w:t>,</w:t>
      </w:r>
      <w:r w:rsidRPr="00C84324">
        <w:rPr>
          <w:sz w:val="23"/>
          <w:szCs w:val="23"/>
        </w:rPr>
        <w:t xml:space="preserve">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="009944C5">
        <w:rPr>
          <w:sz w:val="23"/>
          <w:szCs w:val="23"/>
        </w:rPr>
        <w:t>предупреждения.</w:t>
      </w:r>
    </w:p>
    <w:p w:rsidR="00C84324" w:rsidRPr="00C84324" w:rsidP="00C84324" w14:paraId="0AE84B21" w14:textId="77777777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>Руководствуясь ст.ст. 29.9, 29.10 Кодекса Р</w:t>
      </w:r>
      <w:r w:rsidRPr="00C84324">
        <w:rPr>
          <w:color w:val="000000"/>
          <w:sz w:val="23"/>
          <w:szCs w:val="23"/>
        </w:rPr>
        <w:t xml:space="preserve">Ф об административных правонарушениях, мировой судья,       </w:t>
      </w:r>
    </w:p>
    <w:p w:rsidR="00C84324" w:rsidRPr="00C84324" w:rsidP="00C84324" w14:paraId="6C393B48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 w14:paraId="6AA43A2E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 П О С Т А Н О В И Л: </w:t>
      </w:r>
    </w:p>
    <w:p w:rsidR="00C84324" w:rsidRPr="00C84324" w:rsidP="00C84324" w14:paraId="23CECEA6" w14:textId="0C3E0686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 w:rsidRPr="00BA42B4">
        <w:rPr>
          <w:bCs/>
          <w:sz w:val="23"/>
          <w:szCs w:val="23"/>
        </w:rPr>
        <w:t>Директора ООО «СИБНЕФТЕГАЗ-НВ»</w:t>
      </w:r>
      <w:r w:rsidRPr="00AB26F4" w:rsidR="00AB26F4">
        <w:rPr>
          <w:bCs/>
          <w:sz w:val="23"/>
          <w:szCs w:val="23"/>
        </w:rPr>
        <w:t xml:space="preserve"> Преснякова Вячеслава Владимировича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>в виде</w:t>
      </w:r>
      <w:r w:rsidR="009944C5">
        <w:rPr>
          <w:noProof/>
          <w:sz w:val="23"/>
          <w:szCs w:val="23"/>
        </w:rPr>
        <w:t xml:space="preserve"> 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33B32DE3" w14:textId="483AE686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Постановление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 xml:space="preserve">с даты вручения или получения в Нижневартовский городской суд, через мирового судью судебного участка № </w:t>
      </w:r>
      <w:r w:rsidR="00BA42B4">
        <w:rPr>
          <w:sz w:val="23"/>
          <w:szCs w:val="23"/>
        </w:rPr>
        <w:t>10</w:t>
      </w:r>
      <w:r w:rsidRPr="00C84324">
        <w:rPr>
          <w:sz w:val="23"/>
          <w:szCs w:val="23"/>
        </w:rPr>
        <w:t>.</w:t>
      </w:r>
    </w:p>
    <w:p w:rsidR="00C84324" w:rsidRPr="00C84324" w:rsidP="00C84324" w14:paraId="1819AA26" w14:textId="5B335F53">
      <w:pPr>
        <w:ind w:left="-426" w:right="-567" w:firstLine="568"/>
        <w:jc w:val="both"/>
        <w:rPr>
          <w:sz w:val="23"/>
          <w:szCs w:val="23"/>
        </w:rPr>
      </w:pPr>
      <w:r>
        <w:rPr>
          <w:sz w:val="23"/>
          <w:szCs w:val="23"/>
        </w:rPr>
        <w:t>….</w:t>
      </w:r>
    </w:p>
    <w:p w:rsidR="00C84324" w:rsidRPr="00C84324" w:rsidP="00C84324" w14:paraId="2BA13285" w14:textId="35412F60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Мировой судья                                                                                               </w:t>
      </w:r>
      <w:r w:rsidR="009944C5">
        <w:rPr>
          <w:sz w:val="23"/>
          <w:szCs w:val="23"/>
        </w:rPr>
        <w:t xml:space="preserve">   </w:t>
      </w:r>
      <w:r w:rsidRPr="00C84324">
        <w:rPr>
          <w:sz w:val="23"/>
          <w:szCs w:val="23"/>
        </w:rPr>
        <w:t xml:space="preserve">        О.</w:t>
      </w:r>
      <w:r w:rsidRPr="00C84324">
        <w:rPr>
          <w:sz w:val="23"/>
          <w:szCs w:val="23"/>
        </w:rPr>
        <w:t>С. Полякова</w:t>
      </w:r>
    </w:p>
    <w:p w:rsidR="00C84324" w:rsidRPr="00C84324" w:rsidP="00C84324" w14:paraId="65569801" w14:textId="6BC7E217">
      <w:pPr>
        <w:ind w:left="-426" w:right="-567" w:firstLine="568"/>
        <w:jc w:val="both"/>
        <w:rPr>
          <w:sz w:val="23"/>
          <w:szCs w:val="23"/>
        </w:rPr>
      </w:pPr>
      <w:r>
        <w:rPr>
          <w:sz w:val="23"/>
          <w:szCs w:val="23"/>
        </w:rPr>
        <w:t>……..</w:t>
      </w:r>
    </w:p>
    <w:p w:rsidR="001A7581" w:rsidRPr="00C84324" w:rsidP="00C84324" w14:paraId="44F189D4" w14:textId="77777777">
      <w:pPr>
        <w:autoSpaceDE w:val="0"/>
        <w:ind w:left="-426" w:right="-567" w:firstLine="568"/>
        <w:jc w:val="both"/>
        <w:rPr>
          <w:sz w:val="23"/>
          <w:szCs w:val="23"/>
        </w:rPr>
      </w:pPr>
    </w:p>
    <w:sectPr w:rsidSect="009944C5">
      <w:headerReference w:type="even" r:id="rId4"/>
      <w:headerReference w:type="default" r:id="rId5"/>
      <w:footerReference w:type="even" r:id="rId6"/>
      <w:pgSz w:w="11906" w:h="16838"/>
      <w:pgMar w:top="284" w:right="991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77E0D0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06B29D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8769A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1902CA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16B0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44C5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D8D8F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5615"/>
    <w:rsid w:val="000D71FC"/>
    <w:rsid w:val="000D73DA"/>
    <w:rsid w:val="000E0EF8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0756B"/>
    <w:rsid w:val="00217098"/>
    <w:rsid w:val="0021712B"/>
    <w:rsid w:val="00220ACC"/>
    <w:rsid w:val="00222BEE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72D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0DD7"/>
    <w:rsid w:val="005E202D"/>
    <w:rsid w:val="005E42D1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67C2A"/>
    <w:rsid w:val="00676D62"/>
    <w:rsid w:val="00690ADC"/>
    <w:rsid w:val="00691287"/>
    <w:rsid w:val="006916FE"/>
    <w:rsid w:val="0069538A"/>
    <w:rsid w:val="006A2F2D"/>
    <w:rsid w:val="006B1C8E"/>
    <w:rsid w:val="006B2780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44C5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16FF7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11D3"/>
    <w:rsid w:val="00A75E61"/>
    <w:rsid w:val="00A80A32"/>
    <w:rsid w:val="00A96001"/>
    <w:rsid w:val="00AA2F8C"/>
    <w:rsid w:val="00AA6475"/>
    <w:rsid w:val="00AA77BC"/>
    <w:rsid w:val="00AB1457"/>
    <w:rsid w:val="00AB2088"/>
    <w:rsid w:val="00AB26F4"/>
    <w:rsid w:val="00AB3781"/>
    <w:rsid w:val="00AB470A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A42B4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C495E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